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3E" w:rsidRPr="0085603E" w:rsidRDefault="0085603E" w:rsidP="0085603E">
      <w:pPr>
        <w:autoSpaceDE w:val="0"/>
        <w:autoSpaceDN w:val="0"/>
        <w:adjustRightInd w:val="0"/>
        <w:spacing w:after="0"/>
        <w:jc w:val="center"/>
        <w:rPr>
          <w:rFonts w:ascii="Times New Roman" w:hAnsi="Times New Roman" w:cs="Times New Roman"/>
          <w:b/>
          <w:bCs/>
          <w:u w:val="single"/>
        </w:rPr>
      </w:pPr>
      <w:bookmarkStart w:id="0" w:name="_GoBack"/>
      <w:bookmarkEnd w:id="0"/>
      <w:r w:rsidRPr="0085603E">
        <w:rPr>
          <w:rFonts w:ascii="Times New Roman" w:hAnsi="Times New Roman" w:cs="Times New Roman"/>
          <w:b/>
          <w:bCs/>
          <w:u w:val="single"/>
        </w:rPr>
        <w:t>General Terms and Conditions ............................................................................................................ 2</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Acceptance of Application .................................................................................................................. 3</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Family Placements ............................................................................................................................. 3</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Contacting my Home Country ...............................................................................</w:t>
      </w:r>
      <w:r>
        <w:rPr>
          <w:rFonts w:ascii="Times New Roman" w:hAnsi="Times New Roman" w:cs="Times New Roman"/>
          <w:b/>
          <w:bCs/>
          <w:u w:val="single"/>
        </w:rPr>
        <w:t>.............................. 4</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Email, Internet &amp; Instant Messaging .....................................................................</w:t>
      </w:r>
      <w:r>
        <w:rPr>
          <w:rFonts w:ascii="Times New Roman" w:hAnsi="Times New Roman" w:cs="Times New Roman"/>
          <w:b/>
          <w:bCs/>
          <w:u w:val="single"/>
        </w:rPr>
        <w:t>.............................. 4</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Visits ................................................................................................................................................. 4</w:t>
      </w:r>
    </w:p>
    <w:p w:rsidR="0085603E" w:rsidRPr="0085603E" w:rsidRDefault="0085603E" w:rsidP="0085603E">
      <w:pPr>
        <w:autoSpaceDE w:val="0"/>
        <w:autoSpaceDN w:val="0"/>
        <w:adjustRightInd w:val="0"/>
        <w:spacing w:after="0"/>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Pr>
          <w:rFonts w:ascii="Times New Roman" w:hAnsi="Times New Roman" w:cs="Times New Roman"/>
          <w:b/>
          <w:bCs/>
          <w:u w:val="single"/>
        </w:rPr>
        <w:t>Travel</w:t>
      </w:r>
      <w:r w:rsidRPr="0085603E">
        <w:rPr>
          <w:rFonts w:ascii="Times New Roman" w:hAnsi="Times New Roman" w:cs="Times New Roman"/>
          <w:b/>
          <w:bCs/>
          <w:u w:val="single"/>
        </w:rPr>
        <w:t xml:space="preserve"> ...................................................................................................................</w:t>
      </w:r>
      <w:r>
        <w:rPr>
          <w:rFonts w:ascii="Times New Roman" w:hAnsi="Times New Roman" w:cs="Times New Roman"/>
          <w:b/>
          <w:bCs/>
          <w:u w:val="single"/>
        </w:rPr>
        <w:t>.............................. 5</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High School Diploma ............................................................................................</w:t>
      </w:r>
      <w:r>
        <w:rPr>
          <w:rFonts w:ascii="Times New Roman" w:hAnsi="Times New Roman" w:cs="Times New Roman"/>
          <w:b/>
          <w:bCs/>
          <w:u w:val="single"/>
        </w:rPr>
        <w:t>.............................. 5</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Fees ................................................................................................................................................... 5</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Payment and Cancellation Policy ............................................................................................................. 5</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Visas ................................................................................................................................................... 6</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Insurance ........................................................................................................................................... 6</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Lines of Communication .......................................................................................</w:t>
      </w:r>
      <w:r>
        <w:rPr>
          <w:rFonts w:ascii="Times New Roman" w:hAnsi="Times New Roman" w:cs="Times New Roman"/>
          <w:b/>
          <w:bCs/>
          <w:u w:val="single"/>
        </w:rPr>
        <w:t>.............................. 7</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Early Termination of Program ...............................................................................</w:t>
      </w:r>
      <w:r>
        <w:rPr>
          <w:rFonts w:ascii="Times New Roman" w:hAnsi="Times New Roman" w:cs="Times New Roman"/>
          <w:b/>
          <w:bCs/>
          <w:u w:val="single"/>
        </w:rPr>
        <w:t>.............................. 7</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Liability Agreement ............................................................................................................................ 7</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Confidentiality .....................................................................................................</w:t>
      </w:r>
      <w:r>
        <w:rPr>
          <w:rFonts w:ascii="Times New Roman" w:hAnsi="Times New Roman" w:cs="Times New Roman"/>
          <w:b/>
          <w:bCs/>
          <w:u w:val="single"/>
        </w:rPr>
        <w:t>.............................. 8</w:t>
      </w: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p>
    <w:p w:rsidR="0085603E" w:rsidRPr="0085603E" w:rsidRDefault="0085603E" w:rsidP="0085603E">
      <w:pPr>
        <w:autoSpaceDE w:val="0"/>
        <w:autoSpaceDN w:val="0"/>
        <w:adjustRightInd w:val="0"/>
        <w:spacing w:after="0"/>
        <w:jc w:val="center"/>
        <w:rPr>
          <w:rFonts w:ascii="Times New Roman" w:hAnsi="Times New Roman" w:cs="Times New Roman"/>
          <w:b/>
          <w:bCs/>
          <w:u w:val="single"/>
        </w:rPr>
      </w:pPr>
      <w:r w:rsidRPr="0085603E">
        <w:rPr>
          <w:rFonts w:ascii="Times New Roman" w:hAnsi="Times New Roman" w:cs="Times New Roman"/>
          <w:b/>
          <w:bCs/>
          <w:u w:val="single"/>
        </w:rPr>
        <w:t>Permission for Medical Care and Release ..............................................................</w:t>
      </w:r>
      <w:r>
        <w:rPr>
          <w:rFonts w:ascii="Times New Roman" w:hAnsi="Times New Roman" w:cs="Times New Roman"/>
          <w:b/>
          <w:bCs/>
          <w:u w:val="single"/>
        </w:rPr>
        <w:t>.............................. 8</w:t>
      </w:r>
    </w:p>
    <w:p w:rsidR="00247334" w:rsidRDefault="00247334" w:rsidP="00734195">
      <w:pPr>
        <w:autoSpaceDE w:val="0"/>
        <w:autoSpaceDN w:val="0"/>
        <w:adjustRightInd w:val="0"/>
        <w:spacing w:after="0"/>
        <w:jc w:val="center"/>
        <w:rPr>
          <w:rFonts w:ascii="Times New Roman" w:hAnsi="Times New Roman" w:cs="Times New Roman"/>
          <w:b/>
          <w:bCs/>
          <w:u w:val="single"/>
        </w:rPr>
      </w:pPr>
    </w:p>
    <w:p w:rsidR="0085603E" w:rsidRDefault="0085603E" w:rsidP="00734195">
      <w:pPr>
        <w:autoSpaceDE w:val="0"/>
        <w:autoSpaceDN w:val="0"/>
        <w:adjustRightInd w:val="0"/>
        <w:spacing w:after="0"/>
        <w:rPr>
          <w:rFonts w:ascii="Times New Roman" w:hAnsi="Times New Roman" w:cs="Times New Roman"/>
        </w:rPr>
      </w:pPr>
    </w:p>
    <w:p w:rsidR="0085603E" w:rsidRDefault="0085603E" w:rsidP="00734195">
      <w:pPr>
        <w:autoSpaceDE w:val="0"/>
        <w:autoSpaceDN w:val="0"/>
        <w:adjustRightInd w:val="0"/>
        <w:spacing w:after="0"/>
        <w:rPr>
          <w:rFonts w:ascii="Times New Roman" w:hAnsi="Times New Roman" w:cs="Times New Roman"/>
        </w:rPr>
      </w:pPr>
    </w:p>
    <w:p w:rsidR="0085603E" w:rsidRDefault="0085603E" w:rsidP="00734195">
      <w:pPr>
        <w:autoSpaceDE w:val="0"/>
        <w:autoSpaceDN w:val="0"/>
        <w:adjustRightInd w:val="0"/>
        <w:spacing w:after="0"/>
        <w:rPr>
          <w:rFonts w:ascii="Times New Roman" w:hAnsi="Times New Roman" w:cs="Times New Roman"/>
        </w:rPr>
      </w:pPr>
    </w:p>
    <w:p w:rsidR="0085603E" w:rsidRDefault="0085603E" w:rsidP="00734195">
      <w:pPr>
        <w:autoSpaceDE w:val="0"/>
        <w:autoSpaceDN w:val="0"/>
        <w:adjustRightInd w:val="0"/>
        <w:spacing w:after="0"/>
        <w:rPr>
          <w:rFonts w:ascii="Times New Roman" w:hAnsi="Times New Roman" w:cs="Times New Roman"/>
        </w:rPr>
      </w:pPr>
    </w:p>
    <w:p w:rsidR="0085603E" w:rsidRDefault="0085603E"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lastRenderedPageBreak/>
        <w:t>As a participant in the High School Abroad Program, I and my natural parents or guardians agree to read and abide by the Terms and Conditions outlined below:</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 xml:space="preserve">The High School Abroad Program is an academic homestay program, based on daily life in the family, school, and community. It is not a travel program. Its purpose is cultural exchange, which requires the willingness to learn and adapt – with understanding and appreciation – to the customs of a new culture, community, and family, which may be very different from one’s own. Students in this program are representatives of their own cultures, and do their best to earn respect for the people of their countries. Reference to Greenheart Travel inherently includes Greenheart Travel’s overseas office with who they cooperate with in the host country.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b/>
          <w:bCs/>
        </w:rPr>
      </w:pPr>
      <w:r w:rsidRPr="005A356A">
        <w:rPr>
          <w:rFonts w:ascii="Times New Roman" w:hAnsi="Times New Roman" w:cs="Times New Roman"/>
          <w:b/>
          <w:bCs/>
        </w:rPr>
        <w:t>General Terms and Conditions:</w:t>
      </w:r>
    </w:p>
    <w:p w:rsidR="005A356A" w:rsidRPr="005A356A" w:rsidRDefault="005A356A" w:rsidP="00734195">
      <w:pPr>
        <w:autoSpaceDE w:val="0"/>
        <w:autoSpaceDN w:val="0"/>
        <w:adjustRightInd w:val="0"/>
        <w:spacing w:after="0"/>
        <w:rPr>
          <w:rFonts w:ascii="Times New Roman" w:hAnsi="Times New Roman" w:cs="Times New Roman"/>
          <w:b/>
          <w:bCs/>
        </w:rPr>
      </w:pPr>
    </w:p>
    <w:p w:rsidR="005A356A" w:rsidRPr="005A356A" w:rsidRDefault="005A356A" w:rsidP="00734195">
      <w:pPr>
        <w:autoSpaceDE w:val="0"/>
        <w:autoSpaceDN w:val="0"/>
        <w:adjustRightInd w:val="0"/>
        <w:spacing w:after="0"/>
        <w:rPr>
          <w:rFonts w:ascii="Times New Roman" w:hAnsi="Times New Roman" w:cs="Times New Roman"/>
        </w:rPr>
      </w:pPr>
      <w:r>
        <w:rPr>
          <w:rFonts w:ascii="Times New Roman" w:hAnsi="Times New Roman" w:cs="Times New Roman"/>
        </w:rPr>
        <w:t xml:space="preserve">1. </w:t>
      </w:r>
      <w:r w:rsidRPr="005A356A">
        <w:rPr>
          <w:rFonts w:ascii="Times New Roman" w:hAnsi="Times New Roman" w:cs="Times New Roman"/>
        </w:rPr>
        <w:t>I agree to accept the host family selected in any part of the country Greenheart Travel welcomes hosts from all races, creeds, colors, and religions). (Note: Host Families must have sufficient financial resources to host: host families are not permitted to proselytize. All host families are thoroughly screened before they are permitted to receive a student. Families are visited in their homes, interviews are conducted and other steps are taken to ensure suitability of the host family.) The host family may be composed of a single parent with child/children or a couple without children living in the home. In addition, I understand that I may have to share a room.</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2. I understand that the Local Partner makes the final decision regarding host family and local coordinator selection and that Greenheart Travel is not involved in such personnel decisions.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3. I agree to live as a participating member of the host family and to accept normal family responsibilities and to adapt to and live within the rules and customs of the host family, respecting the host parents as my own. Example: Host parents must approve all of my activities; host parents must know where I am, with whom and when I will return home from the activity, at all times.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4. I agree to maintain a satisfactory level of academic performance and appropriate behavior in school, including completing all coursework and meeting attendance requirements. I shall demonstrate a serious effort and a positive cooperative attitude. Absence from school is permitted only for cases of genuine illness (doctor’s documentation may be requested if there are doubts.) Regular school attendance is required.</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5.</w:t>
      </w:r>
      <w:r>
        <w:rPr>
          <w:rFonts w:ascii="Times New Roman" w:hAnsi="Times New Roman" w:cs="Times New Roman"/>
        </w:rPr>
        <w:t xml:space="preserve"> </w:t>
      </w:r>
      <w:r w:rsidRPr="005A356A">
        <w:rPr>
          <w:rFonts w:ascii="Times New Roman" w:hAnsi="Times New Roman" w:cs="Times New Roman"/>
        </w:rPr>
        <w:t>I agree to obey all laws of the host country and community.</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6.</w:t>
      </w:r>
      <w:r>
        <w:rPr>
          <w:rFonts w:ascii="Times New Roman" w:hAnsi="Times New Roman" w:cs="Times New Roman"/>
        </w:rPr>
        <w:t xml:space="preserve"> </w:t>
      </w:r>
      <w:r w:rsidRPr="005A356A">
        <w:rPr>
          <w:rFonts w:ascii="Times New Roman" w:hAnsi="Times New Roman" w:cs="Times New Roman"/>
        </w:rPr>
        <w:t xml:space="preserve">I agree NOT to drive or purchase a car, motorbike, or any motor vehicle requiring an operator’s license. Greenheart Travel rules and insurance restrictions prohibit driving any motor vehicle by exchange students. I understand that if I drive cars or other motorized vehicles, I will be subject to immediate </w:t>
      </w:r>
      <w:r w:rsidRPr="005A356A">
        <w:rPr>
          <w:rFonts w:ascii="Times New Roman" w:hAnsi="Times New Roman" w:cs="Times New Roman"/>
        </w:rPr>
        <w:lastRenderedPageBreak/>
        <w:t>program dismissal and repatriation. I understand that I am not allowed to hitchhike at any time during the program.</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 xml:space="preserve">7. I understand that I am not permitted to purchase or drink alcoholic beverages.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8. I understand that I am not permitted to use drugs that are not prescribed by a licensed doctor.</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9. I agree to repay hosts promptly for any and all long distance telephone calls made by me; and to pay for any damage caused to the property of the host family, school, hotel or other site visited during the program.</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10. I agree to arrive in the host country with a round-trip international and domestic air tickets. I understand that tickets purchased by me must be approved by Greenheart Travel.</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11. I agree to travel to and from the homestay as directed, and during the program to travel only with members of the host family, unless approved by Greenheart Travel.</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12.</w:t>
      </w:r>
      <w:r>
        <w:rPr>
          <w:rFonts w:ascii="Times New Roman" w:hAnsi="Times New Roman" w:cs="Times New Roman"/>
        </w:rPr>
        <w:t xml:space="preserve"> </w:t>
      </w:r>
      <w:r w:rsidRPr="005A356A">
        <w:rPr>
          <w:rFonts w:ascii="Times New Roman" w:hAnsi="Times New Roman" w:cs="Times New Roman"/>
        </w:rPr>
        <w:t>I agree to possess enough spending money to cover personal expenses while in the host country ($400-500 per month is suggested). I shall not lend or borrow personal funds.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13. I agree to abide by all visa restrictions.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 xml:space="preserve">14. I agree to accept that perceived or actual epidemics (such as but not limited to, SARS, bird flu or natural disasters) can delay, disrupt, interrupt or cancel programs and agree to assume all risk of any such problems which could result from any such occurrences. I assume the responsibility of attaining natural disaster and repatriation insurance to cover the expense of repatriation under this provision.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15.</w:t>
      </w:r>
      <w:r>
        <w:rPr>
          <w:rFonts w:ascii="Times New Roman" w:hAnsi="Times New Roman" w:cs="Times New Roman"/>
        </w:rPr>
        <w:t xml:space="preserve"> </w:t>
      </w:r>
      <w:r w:rsidRPr="005A356A">
        <w:rPr>
          <w:rFonts w:ascii="Times New Roman" w:hAnsi="Times New Roman" w:cs="Times New Roman"/>
        </w:rPr>
        <w:t xml:space="preserve">I agree to accept and abide by the advice and direction of the local representative, partner office in the host country, and the Greenheart Travel office. </w:t>
      </w: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16. I authorize the use free of charge of my photo and/or testimonial in any Greenheart Travel promotional material.</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ACCEPTANCE OF APPLICATION:</w:t>
      </w:r>
      <w:r w:rsidRPr="005A356A">
        <w:rPr>
          <w:rFonts w:ascii="Times New Roman" w:hAnsi="Times New Roman" w:cs="Times New Roman"/>
        </w:rPr>
        <w:t xml:space="preserve">  Greenheart Travel cooperates with a carefully selected network of partner agencies in the countries where our programs are located. All program applications are subject to acceptance by the appropriate agency. In addition,  Greenheart Travel retains complete right to accept, dismiss, decline or retain any student as a participant in the program at any time before or during the program for any reason whatsoever, without liability for refund of payment.</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FAMILY PLACEMENTS:</w:t>
      </w:r>
      <w:r w:rsidRPr="005A356A">
        <w:rPr>
          <w:rFonts w:ascii="Times New Roman" w:hAnsi="Times New Roman" w:cs="Times New Roman"/>
        </w:rPr>
        <w:t xml:space="preserve">  Greenheart Travel reserves complete right to make host family assignments. Placements are made in all regions and are not based on any local characteristics, such as </w:t>
      </w:r>
      <w:r w:rsidRPr="005A356A">
        <w:rPr>
          <w:rFonts w:ascii="Times New Roman" w:hAnsi="Times New Roman" w:cs="Times New Roman"/>
        </w:rPr>
        <w:lastRenderedPageBreak/>
        <w:t>regional accents or dialects, ethnic character of community, types of industry, economy, weather, etc. The program does not discriminate against host families or participants on the grounds of race, religion, creed, color, or socio-economic level in any area of the country. I shall not demand to be placed in specific regions of the host country or with hosts of a specific socioeconomic or ethnic character.</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CONTACTING MY HOME COUNTRY:</w:t>
      </w:r>
      <w:r w:rsidRPr="005A356A">
        <w:rPr>
          <w:rFonts w:ascii="Times New Roman" w:hAnsi="Times New Roman" w:cs="Times New Roman"/>
        </w:rPr>
        <w:t xml:space="preserve"> I shall not be in contact with family, friends or relatives in </w:t>
      </w:r>
      <w:r>
        <w:rPr>
          <w:rFonts w:ascii="Times New Roman" w:hAnsi="Times New Roman" w:cs="Times New Roman"/>
        </w:rPr>
        <w:t>my home country</w:t>
      </w:r>
      <w:r w:rsidRPr="005A356A">
        <w:rPr>
          <w:rFonts w:ascii="Times New Roman" w:hAnsi="Times New Roman" w:cs="Times New Roman"/>
        </w:rPr>
        <w:t xml:space="preserve"> more than twice a month, except in an emergency. Experience has shown that constant communication with natural family and friends disrupts and even prevents cultural adaptation and understanding. I understand that I should use an international calling card or make arrangements with my host family and natural parents for my parents to call at a pre-arranged time and date. In the event that I must make a long distance telephone call from my host family’s home, I understand that I must reimburse my host family for the long distance calls I have made. I understand that I am discouraged from bringing a cell phone while on the program. If I use a cell phone excessively, cell phone use may be restricted.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E-MAIL, INTERNET AND INSTANT MESSAGING:</w:t>
      </w:r>
      <w:r w:rsidRPr="005A356A">
        <w:rPr>
          <w:rFonts w:ascii="Times New Roman" w:hAnsi="Times New Roman" w:cs="Times New Roman"/>
        </w:rPr>
        <w:t xml:space="preserve"> Some students have engaged in excessive e-mailing and instant messaging, causing disruption to the adjustment process and daily interaction with the host family. As a general rule, on-line communication should be limited to twice a week for 30 minutes. Internet use should be limited and is left to the discretion of the host family unless it is deemed problematic at which time specific limitations will be set. I understand that I am prohibited from viewing internet sites with sexually explicit content, including but not limited to pornography. I understand that I am discouraged from bringing laptops or purchasing computers while on the program. If I use a computer to communicate online more than what is permitted, computer use may be restricted. I understand that I am responsible for all inappropriate or shocking content that I can have posted on Internet (Myspace, Facebook, etc…). I understand that Greenheart Travel has the right to cancel my participation in the program at any time should my postings be a problem before or during my stay abroad. Repatriation due to cancellation under this provision will be at my own expense.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VISITS:</w:t>
      </w:r>
      <w:r w:rsidRPr="005A356A">
        <w:rPr>
          <w:rFonts w:ascii="Times New Roman" w:hAnsi="Times New Roman" w:cs="Times New Roman"/>
        </w:rPr>
        <w:t xml:space="preserve"> I understand that Greenheart Travel has rule that I am not allowed to visit my home country during my program unless an immediate family member (parent/guardian, grandparent, or sibling) becomes gravely ill, seriously injured or dies. All holidays must be spent with my host family. I understand that I am not allowed to receive visits from friends or family members from home during my program. If family members do visit, such a visit must occur at the end of my stay, and permission must be obtained from Greenheart Travel well in advance of the proposed visit. I also may not be accompanied by friends or family members during travel to the host community at the beginning of the program. Permission from Greenheart Travel will not be granted except in very unusual circumstances for visits occurring before the first six months of the yearlong program have concluded. Host families are not expected to provide accommodations for visitors in their homes or elsewhere.  Greenheart Travel is not responsible for problems that may result from unauthorized visits, and students whose family or friends arrive without  Greenheart Travel knowledge and approval are subject to possible program dismissal. </w:t>
      </w:r>
    </w:p>
    <w:p w:rsidR="005A356A" w:rsidRPr="005A356A" w:rsidRDefault="005A356A" w:rsidP="00734195">
      <w:pPr>
        <w:autoSpaceDE w:val="0"/>
        <w:autoSpaceDN w:val="0"/>
        <w:adjustRightInd w:val="0"/>
        <w:spacing w:after="0"/>
        <w:rPr>
          <w:rFonts w:ascii="Times New Roman" w:hAnsi="Times New Roman" w:cs="Times New Roman"/>
        </w:rPr>
      </w:pPr>
    </w:p>
    <w:p w:rsidR="005A356A" w:rsidRDefault="005A356A" w:rsidP="00734195">
      <w:pPr>
        <w:spacing w:after="0"/>
        <w:rPr>
          <w:rFonts w:ascii="Times New Roman" w:hAnsi="Times New Roman" w:cs="Times New Roman"/>
        </w:rPr>
      </w:pPr>
      <w:r w:rsidRPr="005A356A">
        <w:rPr>
          <w:rFonts w:ascii="Times New Roman" w:hAnsi="Times New Roman" w:cs="Times New Roman"/>
        </w:rPr>
        <w:lastRenderedPageBreak/>
        <w:t xml:space="preserve">Visiting home or receiving visits from home at the beginning of or during the course of a program is extremely disruptive to the program. Such visits very often cause the student to feel homesickness afterward, and to go through the challenging adjustment period experienced at the beginning of the program again after the visit. These reactions to visits are hard on both program participants and host families. Because we truly wish for all of our program participants and host families to have positive experiences, we seek to minimize activities that threaten to detract from the positive experience meant to take place between program participant and host family such as visits to or from home. </w:t>
      </w:r>
    </w:p>
    <w:p w:rsidR="0085603E" w:rsidRPr="005A356A" w:rsidRDefault="0085603E" w:rsidP="00734195">
      <w:pPr>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TRAVEL:</w:t>
      </w:r>
      <w:r w:rsidRPr="005A356A">
        <w:rPr>
          <w:rFonts w:ascii="Times New Roman" w:hAnsi="Times New Roman" w:cs="Times New Roman"/>
        </w:rPr>
        <w:t xml:space="preserve"> During the program, I may travel with my host family, or with other adult-supervised school or community groups. Any other travel, whether alone or with peers is permitted only in EXCEPTIONAL cases, with prior approval of  Greenheart Travel, and then only after complete itineraries, including names and addresses of people to be visited, have been submitted as part of the travel request.</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HIGH SCHOOL DIPLOMA:</w:t>
      </w:r>
      <w:r w:rsidRPr="005A356A">
        <w:rPr>
          <w:rFonts w:ascii="Times New Roman" w:hAnsi="Times New Roman" w:cs="Times New Roman"/>
        </w:rPr>
        <w:t xml:space="preserve"> Many high schools will not grant diplomas or transcripts to exchange students. The decision whether to grant these are entirely in the hands of each high school.  Greenheart Travel has no control over this decision. I understand that I must not put pressure on school authorities to grant me diplomas or transcripts. I am responsible for coordinating the transfer of credits from my high school abroad to my high school in my home country. If I have questions or difficulties,  Greenheart Travel staff may be able to assist me in the process; however they cannot guarantee that my home country  high school will accept my studies abroad as credit. I shall see my guidance counselor in my home country school to determine what credits I may need to take outside of my studies to ensure that I graduate on time. In addition, my class schedule will be determined upon arrival in my host community.  Greenheart Travel can’t guarantee that I will be able to take specific classes, change my schedule, or guarantee that the content of those classes will match my </w:t>
      </w:r>
      <w:r>
        <w:rPr>
          <w:rFonts w:ascii="Times New Roman" w:hAnsi="Times New Roman" w:cs="Times New Roman"/>
        </w:rPr>
        <w:t>home country’s</w:t>
      </w:r>
      <w:r w:rsidRPr="005A356A">
        <w:rPr>
          <w:rFonts w:ascii="Times New Roman" w:hAnsi="Times New Roman" w:cs="Times New Roman"/>
        </w:rPr>
        <w:t xml:space="preserve"> school’s classes. Instruction is always in the language of the host country.</w:t>
      </w:r>
    </w:p>
    <w:p w:rsidR="005A356A" w:rsidRPr="005A356A" w:rsidRDefault="005A356A" w:rsidP="00734195">
      <w:pPr>
        <w:autoSpaceDE w:val="0"/>
        <w:autoSpaceDN w:val="0"/>
        <w:adjustRightInd w:val="0"/>
        <w:spacing w:after="0"/>
        <w:rPr>
          <w:rFonts w:ascii="Times New Roman" w:hAnsi="Times New Roman" w:cs="Times New Roman"/>
          <w:b/>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FEES:</w:t>
      </w:r>
      <w:r w:rsidRPr="005A356A">
        <w:rPr>
          <w:rFonts w:ascii="Times New Roman" w:hAnsi="Times New Roman" w:cs="Times New Roman"/>
        </w:rPr>
        <w:t xml:space="preserve"> The fee for the High School Abroad Program covers all expenses which are expressly listed on the  Greenheart Travel website at the time my application is submitted. The fee does not cover personal expenses, airfare to/from gateway and port of entry cities (if applicable), t, daily transportation costs, visa fees, passport fees, routine medical examinations, vaccinations, medical costs not covered by insurance, costs of books or other activity fees, school uniforms or the expenses incurred because of premature termination of the student’s program.</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spacing w:after="0"/>
        <w:rPr>
          <w:rFonts w:ascii="Times New Roman" w:hAnsi="Times New Roman" w:cs="Times New Roman"/>
          <w:b/>
        </w:rPr>
      </w:pPr>
      <w:r w:rsidRPr="005A356A">
        <w:rPr>
          <w:rFonts w:ascii="Times New Roman" w:hAnsi="Times New Roman" w:cs="Times New Roman"/>
          <w:b/>
        </w:rPr>
        <w:t>PAYMENT &amp; CANCELLATION POLICY:</w:t>
      </w:r>
      <w:r w:rsidRPr="005A356A">
        <w:rPr>
          <w:rFonts w:ascii="Times New Roman" w:hAnsi="Times New Roman" w:cs="Times New Roman"/>
        </w:rPr>
        <w:t xml:space="preserve">  Greenheart Travel will not alter its cancellation policy for any reason. If I am concerned about forfeiting program fees in the event I decide to cancel due to events such as a serious illness, death in the family, terrorist attacks, etc., I understand that I should consider purchasing independent trip insurance.</w:t>
      </w:r>
      <w:r w:rsidRPr="005A356A">
        <w:rPr>
          <w:rFonts w:ascii="Times New Roman" w:hAnsi="Times New Roman" w:cs="Times New Roman"/>
          <w:b/>
        </w:rPr>
        <w:t xml:space="preserve"> </w:t>
      </w:r>
    </w:p>
    <w:p w:rsidR="005A356A" w:rsidRPr="005A356A" w:rsidRDefault="005A356A" w:rsidP="00734195">
      <w:pPr>
        <w:spacing w:after="0"/>
        <w:rPr>
          <w:rFonts w:ascii="Times New Roman" w:hAnsi="Times New Roman" w:cs="Times New Roman"/>
        </w:rPr>
      </w:pPr>
      <w:r w:rsidRPr="005A356A">
        <w:rPr>
          <w:rFonts w:ascii="Times New Roman" w:hAnsi="Times New Roman" w:cs="Times New Roman"/>
        </w:rPr>
        <w:t>(a) Payment Schedule</w:t>
      </w:r>
    </w:p>
    <w:p w:rsidR="005A356A" w:rsidRPr="005A356A" w:rsidRDefault="005A356A" w:rsidP="00734195">
      <w:pPr>
        <w:numPr>
          <w:ilvl w:val="0"/>
          <w:numId w:val="1"/>
        </w:numPr>
        <w:tabs>
          <w:tab w:val="left" w:pos="990"/>
          <w:tab w:val="left" w:pos="2160"/>
        </w:tabs>
        <w:spacing w:after="0"/>
        <w:rPr>
          <w:rFonts w:ascii="Times New Roman" w:hAnsi="Times New Roman" w:cs="Times New Roman"/>
        </w:rPr>
      </w:pPr>
      <w:r>
        <w:rPr>
          <w:rFonts w:ascii="Times New Roman" w:hAnsi="Times New Roman" w:cs="Times New Roman"/>
        </w:rPr>
        <w:lastRenderedPageBreak/>
        <w:t>$10</w:t>
      </w:r>
      <w:r w:rsidRPr="005A356A">
        <w:rPr>
          <w:rFonts w:ascii="Times New Roman" w:hAnsi="Times New Roman" w:cs="Times New Roman"/>
        </w:rPr>
        <w:t>00 non-refundable deposit due with submitted application. If application is submitted after the published deadline date, the non-refu</w:t>
      </w:r>
      <w:r>
        <w:rPr>
          <w:rFonts w:ascii="Times New Roman" w:hAnsi="Times New Roman" w:cs="Times New Roman"/>
        </w:rPr>
        <w:t>ndable deposit amount due is $20</w:t>
      </w:r>
      <w:r w:rsidRPr="005A356A">
        <w:rPr>
          <w:rFonts w:ascii="Times New Roman" w:hAnsi="Times New Roman" w:cs="Times New Roman"/>
        </w:rPr>
        <w:t xml:space="preserve">00. If I cancel my program </w:t>
      </w:r>
      <w:r w:rsidRPr="005A356A">
        <w:rPr>
          <w:rFonts w:ascii="Times New Roman" w:hAnsi="Times New Roman" w:cs="Times New Roman"/>
          <w:u w:val="single"/>
        </w:rPr>
        <w:t>at any time</w:t>
      </w:r>
      <w:r w:rsidRPr="005A356A">
        <w:rPr>
          <w:rFonts w:ascii="Times New Roman" w:hAnsi="Times New Roman" w:cs="Times New Roman"/>
        </w:rPr>
        <w:t xml:space="preserve"> after Greenheart Travel receives my application, my deposit is non-refundable. If Greenheart Travel does not accept me to the program, my de</w:t>
      </w:r>
      <w:r>
        <w:rPr>
          <w:rFonts w:ascii="Times New Roman" w:hAnsi="Times New Roman" w:cs="Times New Roman"/>
        </w:rPr>
        <w:t>posit will be refunded less a $75</w:t>
      </w:r>
      <w:r w:rsidRPr="005A356A">
        <w:rPr>
          <w:rFonts w:ascii="Times New Roman" w:hAnsi="Times New Roman" w:cs="Times New Roman"/>
        </w:rPr>
        <w:t xml:space="preserve"> processing fee.</w:t>
      </w:r>
    </w:p>
    <w:p w:rsidR="005A356A" w:rsidRPr="005A356A" w:rsidRDefault="005A356A" w:rsidP="00734195">
      <w:pPr>
        <w:numPr>
          <w:ilvl w:val="0"/>
          <w:numId w:val="1"/>
        </w:numPr>
        <w:spacing w:after="0"/>
        <w:rPr>
          <w:rFonts w:ascii="Times New Roman" w:hAnsi="Times New Roman" w:cs="Times New Roman"/>
        </w:rPr>
      </w:pPr>
      <w:r w:rsidRPr="005A356A">
        <w:rPr>
          <w:rFonts w:ascii="Times New Roman" w:hAnsi="Times New Roman" w:cs="Times New Roman"/>
        </w:rPr>
        <w:t>First payment of $3,000 due within 7 days after acceptance to the program.  Flights will not be booked until after first payment is received, if applicable</w:t>
      </w:r>
    </w:p>
    <w:p w:rsidR="005A356A" w:rsidRPr="005A356A" w:rsidRDefault="005A356A" w:rsidP="00734195">
      <w:pPr>
        <w:numPr>
          <w:ilvl w:val="0"/>
          <w:numId w:val="1"/>
        </w:numPr>
        <w:spacing w:after="0"/>
        <w:rPr>
          <w:rFonts w:ascii="Times New Roman" w:hAnsi="Times New Roman" w:cs="Times New Roman"/>
        </w:rPr>
      </w:pPr>
      <w:r w:rsidRPr="005A356A">
        <w:rPr>
          <w:rFonts w:ascii="Times New Roman" w:hAnsi="Times New Roman" w:cs="Times New Roman"/>
        </w:rPr>
        <w:t xml:space="preserve">Remaining balance due </w:t>
      </w:r>
      <w:r>
        <w:rPr>
          <w:rFonts w:ascii="Times New Roman" w:hAnsi="Times New Roman" w:cs="Times New Roman"/>
        </w:rPr>
        <w:t>June</w:t>
      </w:r>
      <w:r w:rsidRPr="005A356A">
        <w:rPr>
          <w:rFonts w:ascii="Times New Roman" w:hAnsi="Times New Roman" w:cs="Times New Roman"/>
        </w:rPr>
        <w:t xml:space="preserve"> 1 for fall departures and November 1 for spring departures</w:t>
      </w:r>
    </w:p>
    <w:p w:rsidR="005A356A" w:rsidRPr="005A356A" w:rsidRDefault="005A356A" w:rsidP="00734195">
      <w:pPr>
        <w:spacing w:after="0"/>
        <w:rPr>
          <w:rFonts w:ascii="Times New Roman" w:hAnsi="Times New Roman" w:cs="Times New Roman"/>
        </w:rPr>
      </w:pPr>
    </w:p>
    <w:p w:rsidR="005A356A" w:rsidRPr="005A356A" w:rsidRDefault="005A356A" w:rsidP="00734195">
      <w:pPr>
        <w:spacing w:after="0"/>
        <w:rPr>
          <w:rFonts w:ascii="Times New Roman" w:hAnsi="Times New Roman" w:cs="Times New Roman"/>
        </w:rPr>
      </w:pPr>
      <w:r w:rsidRPr="005A356A">
        <w:rPr>
          <w:rFonts w:ascii="Times New Roman" w:hAnsi="Times New Roman" w:cs="Times New Roman"/>
        </w:rPr>
        <w:t>(b) Cancellation Policy</w:t>
      </w:r>
    </w:p>
    <w:p w:rsidR="005A356A" w:rsidRPr="005A356A" w:rsidRDefault="005A356A" w:rsidP="00734195">
      <w:pPr>
        <w:numPr>
          <w:ilvl w:val="0"/>
          <w:numId w:val="2"/>
        </w:numPr>
        <w:spacing w:after="0"/>
        <w:rPr>
          <w:rFonts w:ascii="Times New Roman" w:hAnsi="Times New Roman" w:cs="Times New Roman"/>
        </w:rPr>
      </w:pPr>
      <w:r w:rsidRPr="005A356A">
        <w:rPr>
          <w:rFonts w:ascii="Times New Roman" w:hAnsi="Times New Roman" w:cs="Times New Roman"/>
        </w:rPr>
        <w:t>25% of program fee forfeited up to 12 weeks (more than 84 days) before program start date</w:t>
      </w:r>
    </w:p>
    <w:p w:rsidR="005A356A" w:rsidRPr="005A356A" w:rsidRDefault="005A356A" w:rsidP="00734195">
      <w:pPr>
        <w:numPr>
          <w:ilvl w:val="0"/>
          <w:numId w:val="2"/>
        </w:numPr>
        <w:spacing w:after="0"/>
        <w:rPr>
          <w:rFonts w:ascii="Times New Roman" w:hAnsi="Times New Roman" w:cs="Times New Roman"/>
        </w:rPr>
      </w:pPr>
      <w:r w:rsidRPr="005A356A">
        <w:rPr>
          <w:rFonts w:ascii="Times New Roman" w:hAnsi="Times New Roman" w:cs="Times New Roman"/>
        </w:rPr>
        <w:t>50% of fee forfeited in cases of cancellation 12 to 4 weeks (84-29 days) before program start date</w:t>
      </w:r>
    </w:p>
    <w:p w:rsidR="005A356A" w:rsidRPr="005A356A" w:rsidRDefault="005A356A" w:rsidP="00734195">
      <w:pPr>
        <w:numPr>
          <w:ilvl w:val="0"/>
          <w:numId w:val="2"/>
        </w:numPr>
        <w:spacing w:after="0"/>
        <w:rPr>
          <w:rFonts w:ascii="Times New Roman" w:hAnsi="Times New Roman" w:cs="Times New Roman"/>
        </w:rPr>
      </w:pPr>
      <w:r w:rsidRPr="005A356A">
        <w:rPr>
          <w:rFonts w:ascii="Times New Roman" w:hAnsi="Times New Roman" w:cs="Times New Roman"/>
        </w:rPr>
        <w:t xml:space="preserve">75% of fee forfeited in cases of cancellation 4 to 2 weeks (28-15 days) before program start date </w:t>
      </w:r>
    </w:p>
    <w:p w:rsidR="005A356A" w:rsidRPr="005A356A" w:rsidRDefault="005A356A" w:rsidP="00734195">
      <w:pPr>
        <w:numPr>
          <w:ilvl w:val="0"/>
          <w:numId w:val="2"/>
        </w:numPr>
        <w:spacing w:after="0"/>
        <w:rPr>
          <w:rFonts w:ascii="Times New Roman" w:hAnsi="Times New Roman" w:cs="Times New Roman"/>
        </w:rPr>
      </w:pPr>
      <w:r w:rsidRPr="005A356A">
        <w:rPr>
          <w:rFonts w:ascii="Times New Roman" w:hAnsi="Times New Roman" w:cs="Times New Roman"/>
        </w:rPr>
        <w:t>100% of fee forfeited less than 2 weeks (14 days or less) before program start date</w:t>
      </w:r>
    </w:p>
    <w:p w:rsidR="005A356A" w:rsidRPr="005A356A" w:rsidRDefault="005A356A" w:rsidP="00734195">
      <w:pPr>
        <w:spacing w:after="0"/>
        <w:ind w:left="720"/>
        <w:rPr>
          <w:rFonts w:ascii="Times New Roman" w:hAnsi="Times New Roman" w:cs="Times New Roman"/>
        </w:rPr>
      </w:pPr>
    </w:p>
    <w:p w:rsidR="005A356A" w:rsidRPr="005A356A" w:rsidRDefault="005A356A" w:rsidP="00734195">
      <w:pPr>
        <w:spacing w:after="0"/>
        <w:rPr>
          <w:rFonts w:ascii="Times New Roman" w:hAnsi="Times New Roman" w:cs="Times New Roman"/>
        </w:rPr>
      </w:pPr>
      <w:r w:rsidRPr="005A356A">
        <w:rPr>
          <w:rFonts w:ascii="Times New Roman" w:hAnsi="Times New Roman" w:cs="Times New Roman"/>
        </w:rPr>
        <w:t xml:space="preserve">(c) Deferral Policy </w:t>
      </w:r>
    </w:p>
    <w:p w:rsidR="005A356A" w:rsidRPr="005A356A" w:rsidRDefault="005A356A" w:rsidP="00734195">
      <w:pPr>
        <w:spacing w:after="0"/>
        <w:rPr>
          <w:rFonts w:ascii="Times New Roman" w:hAnsi="Times New Roman" w:cs="Times New Roman"/>
          <w:b/>
        </w:rPr>
      </w:pPr>
      <w:r w:rsidRPr="005A356A">
        <w:rPr>
          <w:rFonts w:ascii="Times New Roman" w:hAnsi="Times New Roman" w:cs="Times New Roman"/>
        </w:rPr>
        <w:t xml:space="preserve">After acceptance, programs may be deferred until the next academic semester following the original start date, dependent upon availability.  All requests for deferral are subject to review on a case by case basis and must be made prior to booking the flight (if applicable).  Greenheart Travel reserves the right to deny any deferment request.  If the deferment is honored, the non-refundable deposit and amount of the first payment will be retained by Greenheart Travel, to apply toward the new program. </w:t>
      </w:r>
    </w:p>
    <w:p w:rsidR="005A356A" w:rsidRPr="005A356A" w:rsidRDefault="005A356A" w:rsidP="00734195">
      <w:pPr>
        <w:spacing w:after="0"/>
        <w:rPr>
          <w:rFonts w:ascii="Times New Roman" w:hAnsi="Times New Roman" w:cs="Times New Roman"/>
          <w:b/>
        </w:rPr>
      </w:pPr>
      <w:r w:rsidRPr="005A356A">
        <w:rPr>
          <w:rFonts w:ascii="Times New Roman" w:hAnsi="Times New Roman" w:cs="Times New Roman"/>
        </w:rPr>
        <w:t>(d)</w:t>
      </w:r>
      <w:r w:rsidRPr="005A356A">
        <w:rPr>
          <w:rFonts w:ascii="Times New Roman" w:hAnsi="Times New Roman" w:cs="Times New Roman"/>
          <w:b/>
        </w:rPr>
        <w:t xml:space="preserve"> </w:t>
      </w:r>
      <w:r w:rsidRPr="005A356A">
        <w:rPr>
          <w:rFonts w:ascii="Times New Roman" w:hAnsi="Times New Roman" w:cs="Times New Roman"/>
        </w:rPr>
        <w:t xml:space="preserve">Other Fees - A $25 fee is applied for a returned check. A $25 fee is applied for an incoming bank wire. There is an additional transfer fee if host community is not within 30 miles from port of entry. </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VISAS:</w:t>
      </w:r>
      <w:r w:rsidRPr="005A356A">
        <w:rPr>
          <w:rFonts w:ascii="Times New Roman" w:hAnsi="Times New Roman" w:cs="Times New Roman"/>
        </w:rPr>
        <w:t xml:space="preserve"> I understand that I am responsible for obtaining a visa if required.  Greenheart Travel will provide the supporting documentation. I or my parents are responsible for contacting the closest consulate, verifying application procedures and requirements, and making any necessary appointments. Consulates have full authority to request additional documents to those submitted and request that I and my parents apply in person and/or pick up my visa in person.  Greenheart Travel will provide some guidance, but I should always follow the consulate’s guidelines as they are the final authority on all visa matters. Any questions I have about my visa application are best directed to the consulate. In addition, I am responsible for any and all expenses related to acquiring the visa. This may include travel (in some cases flying) to the nearest consulate, translation fees for documents, visa fees, fees for notarization and apostilles for documents.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rPr>
        <w:t>INSURANCE:</w:t>
      </w:r>
      <w:r w:rsidRPr="005A356A">
        <w:rPr>
          <w:rFonts w:ascii="Times New Roman" w:hAnsi="Times New Roman" w:cs="Times New Roman"/>
        </w:rPr>
        <w:t xml:space="preserve"> I understand that I must be covered by illness and accident insurance for the duration of the program.  Greenheart Travel includes medical and accident insurance with the program. It is my responsibility to understand any and all policy exclusions.</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spacing w:after="0"/>
        <w:rPr>
          <w:rFonts w:ascii="Times New Roman" w:hAnsi="Times New Roman" w:cs="Times New Roman"/>
          <w:iCs/>
        </w:rPr>
      </w:pPr>
      <w:r w:rsidRPr="005A356A">
        <w:rPr>
          <w:rFonts w:ascii="Times New Roman" w:hAnsi="Times New Roman" w:cs="Times New Roman"/>
          <w:b/>
        </w:rPr>
        <w:lastRenderedPageBreak/>
        <w:t xml:space="preserve">LINES OF COMMUNICATION: </w:t>
      </w:r>
      <w:r w:rsidRPr="005A356A">
        <w:rPr>
          <w:rFonts w:ascii="Times New Roman" w:hAnsi="Times New Roman" w:cs="Times New Roman"/>
        </w:rPr>
        <w:t xml:space="preserve">I understand that </w:t>
      </w:r>
      <w:r w:rsidRPr="005A356A">
        <w:rPr>
          <w:rFonts w:ascii="Times New Roman" w:hAnsi="Times New Roman" w:cs="Times New Roman"/>
          <w:iCs/>
        </w:rPr>
        <w:t>it’s important that I work through the Greenheart Travel network while I am abroad.  In case of any problems or issues that develop while overseas, I shall contact my local representative first.  I understand that Greenheart Travel is in touch with their international partner throughout my program.  If I have a problem with my host placement or an issue that my host family or school cannot help me with, I shall talk to my local coordinator.  He or she will be able to help me work through any problems I may have. I will not contact Greenheart Travel directly, while overseas. If I have a major issue or emergency, Greenheart Travel’s National Office will be in touch with my family to keep them updated on the situation.  I understand that I may not make any changes to my program without the approval of my Local Coordinator.</w:t>
      </w:r>
    </w:p>
    <w:p w:rsidR="00734195" w:rsidRDefault="00734195" w:rsidP="00734195">
      <w:pPr>
        <w:autoSpaceDE w:val="0"/>
        <w:autoSpaceDN w:val="0"/>
        <w:adjustRightInd w:val="0"/>
        <w:spacing w:after="0"/>
        <w:rPr>
          <w:rFonts w:ascii="Times New Roman" w:hAnsi="Times New Roman" w:cs="Times New Roman"/>
          <w:b/>
          <w:bCs/>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b/>
          <w:bCs/>
        </w:rPr>
        <w:t>EARLY TERMINATION OF PROGRAM</w:t>
      </w:r>
      <w:r w:rsidRPr="005A356A">
        <w:rPr>
          <w:rFonts w:ascii="Times New Roman" w:hAnsi="Times New Roman" w:cs="Times New Roman"/>
        </w:rPr>
        <w:t>:  Greenheart Travel agrees to provide appropriate oral and written warnings to, and probationary periods for, me if my behavior does not meet program expectations, except as otherwise</w:t>
      </w:r>
      <w:r>
        <w:rPr>
          <w:rFonts w:ascii="Times New Roman" w:hAnsi="Times New Roman" w:cs="Times New Roman"/>
        </w:rPr>
        <w:t xml:space="preserve"> provided for in this Agreement</w:t>
      </w:r>
      <w:r w:rsidRPr="005A356A">
        <w:rPr>
          <w:rFonts w:ascii="Times New Roman" w:hAnsi="Times New Roman" w:cs="Times New Roman"/>
        </w:rPr>
        <w:t>. If I fail to respond appropriately to these warnings, I understand that I may be dismissed from the program. Depending on the severity of the violation, the warning and probation steps may be excluded and I may be dismissed from the program without warning. The sponsoring organization also reserves the right to dismiss me if my mental or physical health (as documented by a trained professional)--e.g., eating disorders, depression, or chronic illness or condition--requires this action. The sponsoring organization also reserves the right to dismiss, without a probationary period, and send me home if my conduct is unlawful, grossly improper or offensive to the host family, community or school. Such conduct includes, but is not limited to, illegal drug use, unacceptable sexual behavior, driving, drinking of alcoholic beverages, violation of law, unsatisfactory school performance, unauthorized travel, violent behavior or attacks of any kind, undergoing a major lifestyle change (e.g., getting married) consistent inability or unwillingness to interact productively and/or amicably with the host family or other evidence that I am not capable of, or am unwilling to participate fully in a cross-cultural environment.  Greenheart Travel also reserves the right to dismiss me if I am found to have misrepresented myself or provided false information in the program application or otherwise. In the event that I am returned home, either alone or accompanied, parents or guardians are responsible for all expenses above those covered by the fee. Refunds are not made for participants whose programs terminate prematurely.</w:t>
      </w:r>
    </w:p>
    <w:p w:rsidR="005A356A" w:rsidRPr="005A356A" w:rsidRDefault="005A356A" w:rsidP="00734195">
      <w:pPr>
        <w:autoSpaceDE w:val="0"/>
        <w:spacing w:after="0"/>
        <w:rPr>
          <w:rFonts w:ascii="Times New Roman" w:hAnsi="Times New Roman" w:cs="Times New Roman"/>
          <w:b/>
        </w:rPr>
      </w:pPr>
    </w:p>
    <w:p w:rsidR="005A356A" w:rsidRPr="005A356A" w:rsidRDefault="005A356A" w:rsidP="00734195">
      <w:pPr>
        <w:autoSpaceDE w:val="0"/>
        <w:spacing w:after="0"/>
        <w:rPr>
          <w:rFonts w:ascii="Times New Roman" w:hAnsi="Times New Roman" w:cs="Times New Roman"/>
          <w:b/>
        </w:rPr>
      </w:pPr>
      <w:r w:rsidRPr="005A356A">
        <w:rPr>
          <w:rFonts w:ascii="Times New Roman" w:hAnsi="Times New Roman" w:cs="Times New Roman"/>
          <w:b/>
        </w:rPr>
        <w:t>Liability Agreement</w:t>
      </w:r>
    </w:p>
    <w:p w:rsidR="005A356A" w:rsidRPr="005A356A" w:rsidRDefault="005A356A" w:rsidP="00734195">
      <w:pPr>
        <w:autoSpaceDE w:val="0"/>
        <w:spacing w:after="0"/>
        <w:rPr>
          <w:rFonts w:ascii="Times New Roman" w:hAnsi="Times New Roman" w:cs="Times New Roman"/>
          <w:color w:val="000000"/>
        </w:rPr>
      </w:pPr>
      <w:r w:rsidRPr="005A356A">
        <w:rPr>
          <w:rFonts w:ascii="Times New Roman" w:hAnsi="Times New Roman" w:cs="Times New Roman"/>
          <w:color w:val="000000"/>
        </w:rPr>
        <w:t>I, and my successors and heirs agree to waive and release Greenheart Travel, it’s officers, directors, employees, and agents from any and all claims, damages, and/or costs of whatever kind, whether legal or equitable and whether based on contract, tort, strict liability, or otherwise, that I may have now or in the future that may arise out of or that are related in any way to my participation in the High School Abroad Program, including without limitation, any lost, stolen, or damaged property, financial, or economic loss associated with my travel to or from the host country, or premature repatriation, and/or any bodily injuries to myself or third parties. In no event shall Greenheart Travel be liable for indirect, consequential, special, exemplary, or punitive damages or penalties, of any nature, arising out of or related to claims of breach of any term of this Agreement, breach of warranty, express or implied, or negligence.</w:t>
      </w:r>
    </w:p>
    <w:p w:rsidR="005A356A" w:rsidRPr="005A356A" w:rsidRDefault="005A356A" w:rsidP="00734195">
      <w:pPr>
        <w:autoSpaceDE w:val="0"/>
        <w:spacing w:after="0"/>
        <w:rPr>
          <w:rFonts w:ascii="Times New Roman" w:hAnsi="Times New Roman" w:cs="Times New Roman"/>
          <w:color w:val="000000"/>
        </w:rPr>
      </w:pPr>
      <w:r w:rsidRPr="005A356A">
        <w:rPr>
          <w:rFonts w:ascii="Times New Roman" w:hAnsi="Times New Roman" w:cs="Times New Roman"/>
          <w:color w:val="000000"/>
        </w:rPr>
        <w:lastRenderedPageBreak/>
        <w:t>I agree to indemnify, defend and hold harmless G</w:t>
      </w:r>
      <w:r w:rsidR="00245A48">
        <w:rPr>
          <w:rFonts w:ascii="Times New Roman" w:hAnsi="Times New Roman" w:cs="Times New Roman"/>
          <w:color w:val="000000"/>
        </w:rPr>
        <w:t>reenheart Travel</w:t>
      </w:r>
      <w:r w:rsidRPr="005A356A">
        <w:rPr>
          <w:rFonts w:ascii="Times New Roman" w:hAnsi="Times New Roman" w:cs="Times New Roman"/>
          <w:color w:val="000000"/>
        </w:rPr>
        <w:t>, its affiliates, officers, employees, representatives and agents from and against any claims, liabilities, damages, losses, costs and expenses, including but not limited to reasonable attorney’s fees, resulting from my breach of any of the provisions of this Agreement, or from any act, omission, error, or negligence by me during my participation in the Program.</w:t>
      </w:r>
    </w:p>
    <w:p w:rsidR="00734195" w:rsidRDefault="00734195" w:rsidP="00734195">
      <w:pPr>
        <w:widowControl w:val="0"/>
        <w:suppressAutoHyphens/>
        <w:autoSpaceDE w:val="0"/>
        <w:spacing w:after="0"/>
        <w:rPr>
          <w:rFonts w:ascii="Times New Roman" w:eastAsia="Arial Unicode MS" w:hAnsi="Times New Roman" w:cs="Times New Roman"/>
          <w:b/>
          <w:bCs/>
          <w:color w:val="000000"/>
          <w:kern w:val="1"/>
        </w:rPr>
      </w:pPr>
    </w:p>
    <w:p w:rsidR="005A356A" w:rsidRPr="00247334" w:rsidRDefault="005A356A" w:rsidP="00734195">
      <w:pPr>
        <w:widowControl w:val="0"/>
        <w:suppressAutoHyphens/>
        <w:autoSpaceDE w:val="0"/>
        <w:spacing w:after="0"/>
        <w:rPr>
          <w:rFonts w:ascii="Times New Roman" w:eastAsia="Arial Unicode MS" w:hAnsi="Times New Roman" w:cs="Times New Roman"/>
          <w:b/>
          <w:bCs/>
          <w:color w:val="000000"/>
          <w:kern w:val="1"/>
        </w:rPr>
      </w:pPr>
      <w:r w:rsidRPr="00247334">
        <w:rPr>
          <w:rFonts w:ascii="Times New Roman" w:eastAsia="Arial Unicode MS" w:hAnsi="Times New Roman" w:cs="Times New Roman"/>
          <w:b/>
          <w:bCs/>
          <w:color w:val="000000"/>
          <w:kern w:val="1"/>
        </w:rPr>
        <w:t>Confidentiality</w:t>
      </w:r>
    </w:p>
    <w:p w:rsidR="005A356A" w:rsidRPr="005A356A" w:rsidRDefault="005A356A" w:rsidP="00734195">
      <w:pPr>
        <w:spacing w:after="0"/>
        <w:rPr>
          <w:rFonts w:ascii="Times New Roman" w:eastAsia="Times New Roman" w:hAnsi="Times New Roman" w:cs="Times New Roman"/>
        </w:rPr>
      </w:pPr>
      <w:r w:rsidRPr="005A356A">
        <w:rPr>
          <w:rFonts w:ascii="Times New Roman" w:eastAsia="Times New Roman" w:hAnsi="Times New Roman" w:cs="Times New Roman"/>
        </w:rPr>
        <w:t>Any pe</w:t>
      </w:r>
      <w:r>
        <w:rPr>
          <w:rFonts w:ascii="Times New Roman" w:eastAsia="Times New Roman" w:hAnsi="Times New Roman" w:cs="Times New Roman"/>
        </w:rPr>
        <w:t>rsonal information I provide to</w:t>
      </w:r>
      <w:r w:rsidRPr="005A356A">
        <w:rPr>
          <w:rFonts w:ascii="Times New Roman" w:eastAsia="Times New Roman" w:hAnsi="Times New Roman" w:cs="Times New Roman"/>
        </w:rPr>
        <w:t xml:space="preserve"> Greenheart Travel, such as academic transcripts, contact information, age, and any financial information obtained is intended to determine eligibility on the Program.  Greenheart Travel will only share this information with Contracting Partner Agencies for the purpose of securing my placement overseas and assisting in any travel arrangements associated with the Program, if applicable.   </w:t>
      </w:r>
    </w:p>
    <w:p w:rsidR="00734195" w:rsidRDefault="00734195" w:rsidP="00734195">
      <w:pPr>
        <w:autoSpaceDE w:val="0"/>
        <w:spacing w:after="0"/>
        <w:rPr>
          <w:rFonts w:ascii="Times New Roman" w:hAnsi="Times New Roman" w:cs="Times New Roman"/>
          <w:b/>
        </w:rPr>
      </w:pPr>
    </w:p>
    <w:p w:rsidR="005A356A" w:rsidRPr="005A356A" w:rsidRDefault="005A356A" w:rsidP="00734195">
      <w:pPr>
        <w:autoSpaceDE w:val="0"/>
        <w:spacing w:after="0"/>
        <w:rPr>
          <w:rFonts w:ascii="Times New Roman" w:hAnsi="Times New Roman" w:cs="Times New Roman"/>
          <w:b/>
        </w:rPr>
      </w:pPr>
      <w:r w:rsidRPr="005A356A">
        <w:rPr>
          <w:rFonts w:ascii="Times New Roman" w:hAnsi="Times New Roman" w:cs="Times New Roman"/>
          <w:b/>
        </w:rPr>
        <w:t>Permission for Medical Care and Release</w:t>
      </w:r>
    </w:p>
    <w:p w:rsidR="005A356A" w:rsidRPr="005A356A" w:rsidRDefault="005A356A" w:rsidP="00734195">
      <w:pPr>
        <w:autoSpaceDE w:val="0"/>
        <w:spacing w:after="0"/>
        <w:rPr>
          <w:rFonts w:ascii="Times New Roman" w:hAnsi="Times New Roman" w:cs="Times New Roman"/>
          <w:color w:val="000000"/>
        </w:rPr>
      </w:pPr>
      <w:r w:rsidRPr="005A356A">
        <w:rPr>
          <w:rFonts w:ascii="Times New Roman" w:hAnsi="Times New Roman" w:cs="Times New Roman"/>
          <w:color w:val="000000"/>
        </w:rPr>
        <w:t>I authorize Greenheart Travel and its representatives and host parents to consent to any X-ray examinations, anesthesia, medical, or surgical diagnosis rendered or treatment or hospital care for the person listed below, which is deemed advisable by, and is rendered under the general supervision of any licensed physician or surgeon. This authorization is given to provide authority and power on the part of our aforesaid agents to give consent to any and all such diagnosis, treatment, or hospital care which the aforementioned physician, dentist, or surgeon in the exercise of his/her best judgment, may deem advisable. I further agree to hold Greenheart Travel and its representatives harmless for its actions relating to my emergency treatment.</w:t>
      </w:r>
    </w:p>
    <w:p w:rsidR="00734195" w:rsidRDefault="00734195" w:rsidP="00734195">
      <w:pPr>
        <w:autoSpaceDE w:val="0"/>
        <w:spacing w:after="0"/>
        <w:rPr>
          <w:rFonts w:ascii="Times New Roman" w:hAnsi="Times New Roman" w:cs="Times New Roman"/>
          <w:b/>
          <w:color w:val="000000"/>
        </w:rPr>
      </w:pPr>
    </w:p>
    <w:p w:rsidR="005A356A" w:rsidRPr="005A356A" w:rsidRDefault="005A356A" w:rsidP="00734195">
      <w:pPr>
        <w:autoSpaceDE w:val="0"/>
        <w:spacing w:after="0"/>
        <w:rPr>
          <w:rFonts w:ascii="Times New Roman" w:hAnsi="Times New Roman" w:cs="Times New Roman"/>
          <w:b/>
          <w:color w:val="000000"/>
        </w:rPr>
      </w:pPr>
      <w:r w:rsidRPr="005A356A">
        <w:rPr>
          <w:rFonts w:ascii="Times New Roman" w:hAnsi="Times New Roman" w:cs="Times New Roman"/>
          <w:b/>
          <w:color w:val="000000"/>
        </w:rPr>
        <w:t>I confirm that I have read and agree to abide by the conditions above (either stated or implied). I understand that failure to comply with these rules may result in dismissal from the program at my own expense. There is no reason—pre–existing health condition, emotional or behavioral problems, etc.— why I should not be able to participate in the program. I also understand that falsifying or withholding any information on the application could result in program dismissal.</w:t>
      </w: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______________________________________________ ______________________</w:t>
      </w: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 xml:space="preserve">Signature of Applicant </w:t>
      </w:r>
      <w:r w:rsidRPr="005A356A">
        <w:rPr>
          <w:rFonts w:ascii="Times New Roman" w:hAnsi="Times New Roman" w:cs="Times New Roman"/>
        </w:rPr>
        <w:tab/>
      </w:r>
      <w:r w:rsidRPr="005A356A">
        <w:rPr>
          <w:rFonts w:ascii="Times New Roman" w:hAnsi="Times New Roman" w:cs="Times New Roman"/>
        </w:rPr>
        <w:tab/>
      </w:r>
      <w:r w:rsidRPr="005A356A">
        <w:rPr>
          <w:rFonts w:ascii="Times New Roman" w:hAnsi="Times New Roman" w:cs="Times New Roman"/>
        </w:rPr>
        <w:tab/>
      </w:r>
      <w:r w:rsidRPr="005A356A">
        <w:rPr>
          <w:rFonts w:ascii="Times New Roman" w:hAnsi="Times New Roman" w:cs="Times New Roman"/>
        </w:rPr>
        <w:tab/>
      </w:r>
      <w:r w:rsidRPr="005A356A">
        <w:rPr>
          <w:rFonts w:ascii="Times New Roman" w:hAnsi="Times New Roman" w:cs="Times New Roman"/>
        </w:rPr>
        <w:tab/>
      </w:r>
      <w:r w:rsidR="00523A22">
        <w:rPr>
          <w:rFonts w:ascii="Times New Roman" w:hAnsi="Times New Roman" w:cs="Times New Roman"/>
        </w:rPr>
        <w:tab/>
      </w:r>
      <w:r w:rsidRPr="005A356A">
        <w:rPr>
          <w:rFonts w:ascii="Times New Roman" w:hAnsi="Times New Roman" w:cs="Times New Roman"/>
        </w:rPr>
        <w:t>Date</w:t>
      </w:r>
    </w:p>
    <w:p w:rsidR="005A356A" w:rsidRPr="005A356A" w:rsidRDefault="005A356A" w:rsidP="00734195">
      <w:pPr>
        <w:autoSpaceDE w:val="0"/>
        <w:autoSpaceDN w:val="0"/>
        <w:adjustRightInd w:val="0"/>
        <w:spacing w:after="0"/>
        <w:rPr>
          <w:rFonts w:ascii="Times New Roman" w:hAnsi="Times New Roman" w:cs="Times New Roman"/>
        </w:rPr>
      </w:pPr>
    </w:p>
    <w:p w:rsidR="00523A22" w:rsidRDefault="00523A22" w:rsidP="00734195">
      <w:pPr>
        <w:autoSpaceDE w:val="0"/>
        <w:autoSpaceDN w:val="0"/>
        <w:adjustRightInd w:val="0"/>
        <w:spacing w:after="0"/>
        <w:rPr>
          <w:rFonts w:ascii="Times New Roman" w:hAnsi="Times New Roman" w:cs="Times New Roman"/>
        </w:rPr>
      </w:pPr>
    </w:p>
    <w:p w:rsidR="00523A22" w:rsidRDefault="00523A22" w:rsidP="00734195">
      <w:pPr>
        <w:autoSpaceDE w:val="0"/>
        <w:autoSpaceDN w:val="0"/>
        <w:adjustRightInd w:val="0"/>
        <w:spacing w:after="0"/>
        <w:rPr>
          <w:rFonts w:ascii="Times New Roman" w:hAnsi="Times New Roman" w:cs="Times New Roman"/>
        </w:rPr>
      </w:pPr>
    </w:p>
    <w:p w:rsidR="00523A22" w:rsidRDefault="00523A22" w:rsidP="00734195">
      <w:pPr>
        <w:autoSpaceDE w:val="0"/>
        <w:autoSpaceDN w:val="0"/>
        <w:adjustRightInd w:val="0"/>
        <w:spacing w:after="0"/>
        <w:rPr>
          <w:rFonts w:ascii="Times New Roman" w:hAnsi="Times New Roman" w:cs="Times New Roman"/>
        </w:rPr>
      </w:pPr>
    </w:p>
    <w:p w:rsidR="005A356A" w:rsidRPr="005A356A" w:rsidRDefault="005A356A" w:rsidP="00734195">
      <w:pPr>
        <w:autoSpaceDE w:val="0"/>
        <w:autoSpaceDN w:val="0"/>
        <w:adjustRightInd w:val="0"/>
        <w:spacing w:after="0"/>
        <w:rPr>
          <w:rFonts w:ascii="Times New Roman" w:hAnsi="Times New Roman" w:cs="Times New Roman"/>
        </w:rPr>
      </w:pPr>
      <w:r w:rsidRPr="005A356A">
        <w:rPr>
          <w:rFonts w:ascii="Times New Roman" w:hAnsi="Times New Roman" w:cs="Times New Roman"/>
        </w:rPr>
        <w:t>______________________________________________ ______________________</w:t>
      </w:r>
    </w:p>
    <w:p w:rsidR="00550038" w:rsidRPr="000833D0" w:rsidRDefault="005A356A" w:rsidP="000833D0">
      <w:pPr>
        <w:autoSpaceDE w:val="0"/>
        <w:autoSpaceDN w:val="0"/>
        <w:adjustRightInd w:val="0"/>
        <w:spacing w:after="0"/>
        <w:rPr>
          <w:rFonts w:ascii="Times New Roman" w:hAnsi="Times New Roman" w:cs="Times New Roman"/>
        </w:rPr>
      </w:pPr>
      <w:r w:rsidRPr="005A356A">
        <w:rPr>
          <w:rFonts w:ascii="Times New Roman" w:hAnsi="Times New Roman" w:cs="Times New Roman"/>
        </w:rPr>
        <w:t xml:space="preserve">Signature of </w:t>
      </w:r>
      <w:r w:rsidR="00523A22">
        <w:rPr>
          <w:rFonts w:ascii="Times New Roman" w:hAnsi="Times New Roman" w:cs="Times New Roman"/>
        </w:rPr>
        <w:t xml:space="preserve">Father, </w:t>
      </w:r>
      <w:r w:rsidRPr="005A356A">
        <w:rPr>
          <w:rFonts w:ascii="Times New Roman" w:hAnsi="Times New Roman" w:cs="Times New Roman"/>
        </w:rPr>
        <w:t>Mother or</w:t>
      </w:r>
      <w:r w:rsidR="00523A22">
        <w:rPr>
          <w:rFonts w:ascii="Times New Roman" w:hAnsi="Times New Roman" w:cs="Times New Roman"/>
        </w:rPr>
        <w:t xml:space="preserve"> Legal</w:t>
      </w:r>
      <w:r w:rsidRPr="005A356A">
        <w:rPr>
          <w:rFonts w:ascii="Times New Roman" w:hAnsi="Times New Roman" w:cs="Times New Roman"/>
        </w:rPr>
        <w:t xml:space="preserve"> Guardian</w:t>
      </w:r>
      <w:r w:rsidRPr="005A356A">
        <w:rPr>
          <w:rFonts w:ascii="Times New Roman" w:hAnsi="Times New Roman" w:cs="Times New Roman"/>
        </w:rPr>
        <w:tab/>
      </w:r>
      <w:r w:rsidRPr="005A356A">
        <w:rPr>
          <w:rFonts w:ascii="Times New Roman" w:hAnsi="Times New Roman" w:cs="Times New Roman"/>
        </w:rPr>
        <w:tab/>
      </w:r>
      <w:r w:rsidRPr="005A356A">
        <w:rPr>
          <w:rFonts w:ascii="Times New Roman" w:hAnsi="Times New Roman" w:cs="Times New Roman"/>
        </w:rPr>
        <w:tab/>
        <w:t>Date</w:t>
      </w:r>
    </w:p>
    <w:sectPr w:rsidR="00550038" w:rsidRPr="000833D0" w:rsidSect="00247334">
      <w:headerReference w:type="default" r:id="rId8"/>
      <w:footerReference w:type="default" r:id="rId9"/>
      <w:pgSz w:w="12240" w:h="15840"/>
      <w:pgMar w:top="1440" w:right="1440" w:bottom="1440" w:left="1440" w:header="720" w:footer="2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6A" w:rsidRDefault="005A356A" w:rsidP="005A356A">
      <w:pPr>
        <w:spacing w:after="0" w:line="240" w:lineRule="auto"/>
      </w:pPr>
      <w:r>
        <w:separator/>
      </w:r>
    </w:p>
  </w:endnote>
  <w:endnote w:type="continuationSeparator" w:id="0">
    <w:p w:rsidR="005A356A" w:rsidRDefault="005A356A" w:rsidP="005A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34" w:rsidRDefault="00247334" w:rsidP="00247334">
    <w:pPr>
      <w:pStyle w:val="FooterRight"/>
      <w:jc w:val="center"/>
      <w:rPr>
        <w:b/>
        <w:bCs/>
        <w:color w:val="000000"/>
      </w:rPr>
    </w:pPr>
    <w:r w:rsidRPr="008E6AD2">
      <w:rPr>
        <w:b/>
        <w:bCs/>
        <w:color w:val="000000"/>
      </w:rPr>
      <w:t>Greenheart Travel Programs</w:t>
    </w:r>
    <w:r>
      <w:rPr>
        <w:b/>
        <w:bCs/>
        <w:color w:val="000000"/>
      </w:rPr>
      <w:t xml:space="preserve"> – Conditions of Participation</w:t>
    </w:r>
  </w:p>
  <w:p w:rsidR="00247334" w:rsidRDefault="00247334" w:rsidP="00247334">
    <w:pPr>
      <w:pStyle w:val="FooterRight"/>
      <w:tabs>
        <w:tab w:val="left" w:pos="6480"/>
      </w:tabs>
      <w:jc w:val="center"/>
    </w:pPr>
    <w:r>
      <w:tab/>
      <w:t>Last Modified: 1/13/2015</w:t>
    </w:r>
    <w:r>
      <w:rPr>
        <w:b/>
        <w:bCs/>
        <w:color w:val="000000"/>
      </w:rPr>
      <w:tab/>
    </w:r>
    <w:r>
      <w:rPr>
        <w:b/>
        <w:bCs/>
        <w:color w:val="000000"/>
      </w:rPr>
      <w:tab/>
      <w:t xml:space="preserve">      </w:t>
    </w:r>
    <w:r w:rsidRPr="00B02D2C">
      <w:rPr>
        <w:color w:val="C0504D"/>
      </w:rPr>
      <w:sym w:font="Wingdings 3" w:char="F07D"/>
    </w:r>
    <w:r>
      <w:t xml:space="preserve"> Page </w:t>
    </w:r>
    <w:r>
      <w:fldChar w:fldCharType="begin"/>
    </w:r>
    <w:r>
      <w:instrText xml:space="preserve"> PAGE  \* Arabic  \* MERGEFORMAT </w:instrText>
    </w:r>
    <w:r>
      <w:fldChar w:fldCharType="separate"/>
    </w:r>
    <w:r w:rsidR="00EC6DCA">
      <w:rPr>
        <w:noProof/>
      </w:rPr>
      <w:t>8</w:t>
    </w:r>
    <w:r>
      <w:rPr>
        <w:noProof/>
      </w:rPr>
      <w:fldChar w:fldCharType="end"/>
    </w:r>
    <w:r w:rsidR="00734195">
      <w:rPr>
        <w:noProof/>
      </w:rPr>
      <w:t xml:space="preserve"> of 7</w:t>
    </w:r>
  </w:p>
  <w:p w:rsidR="00247334" w:rsidRPr="00273097" w:rsidRDefault="00247334" w:rsidP="00247334">
    <w:pPr>
      <w:pStyle w:val="Footer"/>
      <w:jc w:val="right"/>
      <w:rPr>
        <w:b/>
      </w:rPr>
    </w:pPr>
    <w:r w:rsidRPr="00273097">
      <w:rPr>
        <w:b/>
      </w:rPr>
      <w:t>_____</w:t>
    </w:r>
  </w:p>
  <w:p w:rsidR="00247334" w:rsidRPr="00273097" w:rsidRDefault="00247334" w:rsidP="00247334">
    <w:pPr>
      <w:pStyle w:val="Footer"/>
      <w:jc w:val="right"/>
      <w:rPr>
        <w:b/>
        <w:sz w:val="20"/>
      </w:rPr>
    </w:pPr>
    <w:r w:rsidRPr="00273097">
      <w:rPr>
        <w:b/>
        <w:sz w:val="20"/>
      </w:rPr>
      <w:t>INITIALS</w:t>
    </w:r>
  </w:p>
  <w:p w:rsidR="005A356A" w:rsidRPr="00247334" w:rsidRDefault="005A356A" w:rsidP="00247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6A" w:rsidRDefault="005A356A" w:rsidP="005A356A">
      <w:pPr>
        <w:spacing w:after="0" w:line="240" w:lineRule="auto"/>
      </w:pPr>
      <w:r>
        <w:separator/>
      </w:r>
    </w:p>
  </w:footnote>
  <w:footnote w:type="continuationSeparator" w:id="0">
    <w:p w:rsidR="005A356A" w:rsidRDefault="005A356A" w:rsidP="005A3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34" w:rsidRDefault="00247334" w:rsidP="00247334">
    <w:pPr>
      <w:autoSpaceDE w:val="0"/>
      <w:jc w:val="center"/>
      <w:rPr>
        <w:b/>
        <w:bCs/>
        <w:color w:val="000000"/>
        <w:sz w:val="28"/>
      </w:rPr>
    </w:pPr>
    <w:r>
      <w:rPr>
        <w:b/>
        <w:bCs/>
        <w:noProof/>
        <w:color w:val="000000"/>
        <w:sz w:val="28"/>
      </w:rPr>
      <w:drawing>
        <wp:anchor distT="0" distB="0" distL="114300" distR="114300" simplePos="0" relativeHeight="251658240" behindDoc="0" locked="0" layoutInCell="1" allowOverlap="1" wp14:anchorId="50933DDA" wp14:editId="3BB8A45F">
          <wp:simplePos x="0" y="0"/>
          <wp:positionH relativeFrom="column">
            <wp:posOffset>5655310</wp:posOffset>
          </wp:positionH>
          <wp:positionV relativeFrom="paragraph">
            <wp:posOffset>-95250</wp:posOffset>
          </wp:positionV>
          <wp:extent cx="478790" cy="581025"/>
          <wp:effectExtent l="0" t="0" r="0" b="9525"/>
          <wp:wrapSquare wrapText="bothSides"/>
          <wp:docPr id="2" name="Picture 2" descr="GH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sz w:val="28"/>
      </w:rPr>
      <w:t>Greenheart Travel High School Abroad Program</w:t>
    </w:r>
  </w:p>
  <w:p w:rsidR="00247334" w:rsidRDefault="00247334" w:rsidP="00247334">
    <w:pPr>
      <w:autoSpaceDE w:val="0"/>
      <w:jc w:val="center"/>
      <w:rPr>
        <w:bCs/>
        <w:color w:val="000000"/>
        <w:sz w:val="28"/>
      </w:rPr>
    </w:pPr>
    <w:r>
      <w:rPr>
        <w:bCs/>
        <w:color w:val="000000"/>
        <w:sz w:val="28"/>
      </w:rPr>
      <w:t>Conditions of Participation</w:t>
    </w:r>
  </w:p>
  <w:p w:rsidR="00247334" w:rsidRDefault="00247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300"/>
    <w:multiLevelType w:val="hybridMultilevel"/>
    <w:tmpl w:val="BED2F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616AD"/>
    <w:multiLevelType w:val="hybridMultilevel"/>
    <w:tmpl w:val="57388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6A"/>
    <w:rsid w:val="000833D0"/>
    <w:rsid w:val="0014664B"/>
    <w:rsid w:val="00245A48"/>
    <w:rsid w:val="00247334"/>
    <w:rsid w:val="00523A22"/>
    <w:rsid w:val="00550038"/>
    <w:rsid w:val="005A356A"/>
    <w:rsid w:val="00734195"/>
    <w:rsid w:val="0085603E"/>
    <w:rsid w:val="00B73919"/>
    <w:rsid w:val="00EC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6A"/>
  </w:style>
  <w:style w:type="paragraph" w:styleId="Footer">
    <w:name w:val="footer"/>
    <w:basedOn w:val="Normal"/>
    <w:link w:val="FooterChar"/>
    <w:uiPriority w:val="99"/>
    <w:unhideWhenUsed/>
    <w:rsid w:val="005A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6A"/>
  </w:style>
  <w:style w:type="paragraph" w:customStyle="1" w:styleId="FooterRight">
    <w:name w:val="Footer Right"/>
    <w:basedOn w:val="Footer"/>
    <w:uiPriority w:val="35"/>
    <w:qFormat/>
    <w:rsid w:val="005A356A"/>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s="Times New Roman"/>
      <w:color w:val="7F7F7F"/>
      <w:sz w:val="20"/>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6A"/>
  </w:style>
  <w:style w:type="paragraph" w:styleId="Footer">
    <w:name w:val="footer"/>
    <w:basedOn w:val="Normal"/>
    <w:link w:val="FooterChar"/>
    <w:uiPriority w:val="99"/>
    <w:unhideWhenUsed/>
    <w:rsid w:val="005A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6A"/>
  </w:style>
  <w:style w:type="paragraph" w:customStyle="1" w:styleId="FooterRight">
    <w:name w:val="Footer Right"/>
    <w:basedOn w:val="Footer"/>
    <w:uiPriority w:val="35"/>
    <w:qFormat/>
    <w:rsid w:val="005A356A"/>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s="Times New Roman"/>
      <w:color w:val="7F7F7F"/>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Pavich</dc:creator>
  <cp:lastModifiedBy>Hope Pavich</cp:lastModifiedBy>
  <cp:revision>2</cp:revision>
  <dcterms:created xsi:type="dcterms:W3CDTF">2015-01-14T17:11:00Z</dcterms:created>
  <dcterms:modified xsi:type="dcterms:W3CDTF">2015-01-14T17:11:00Z</dcterms:modified>
</cp:coreProperties>
</file>